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D7" w:rsidRPr="001D4DE2" w:rsidRDefault="002114D7" w:rsidP="002114D7">
      <w:pPr>
        <w:jc w:val="center"/>
        <w:rPr>
          <w:b/>
          <w:sz w:val="28"/>
          <w:szCs w:val="28"/>
        </w:rPr>
      </w:pPr>
      <w:r w:rsidRPr="001D4DE2">
        <w:rPr>
          <w:b/>
          <w:sz w:val="28"/>
          <w:szCs w:val="28"/>
        </w:rPr>
        <w:t>OVERVIEW FOR THE YEAR</w:t>
      </w:r>
      <w:r w:rsidR="00F30E5C">
        <w:rPr>
          <w:b/>
          <w:sz w:val="28"/>
          <w:szCs w:val="28"/>
        </w:rPr>
        <w:t>, part 1</w:t>
      </w:r>
      <w:r w:rsidRPr="001D4DE2">
        <w:rPr>
          <w:b/>
          <w:sz w:val="28"/>
          <w:szCs w:val="28"/>
        </w:rPr>
        <w:tab/>
        <w:t>2016 – 2017</w:t>
      </w:r>
    </w:p>
    <w:p w:rsidR="001D4DE2" w:rsidRPr="001D4DE2" w:rsidRDefault="002114D7" w:rsidP="002114D7">
      <w:pPr>
        <w:rPr>
          <w:b/>
          <w:sz w:val="28"/>
          <w:szCs w:val="28"/>
        </w:rPr>
      </w:pPr>
      <w:r w:rsidRPr="001D4DE2">
        <w:rPr>
          <w:b/>
          <w:sz w:val="28"/>
          <w:szCs w:val="28"/>
        </w:rPr>
        <w:t>YEAR GROUP:</w:t>
      </w:r>
      <w:r w:rsidR="00731BE1">
        <w:rPr>
          <w:b/>
          <w:sz w:val="28"/>
          <w:szCs w:val="28"/>
        </w:rPr>
        <w:t xml:space="preserve"> Year Four</w:t>
      </w:r>
    </w:p>
    <w:tbl>
      <w:tblPr>
        <w:tblStyle w:val="TableGrid"/>
        <w:tblW w:w="15088" w:type="dxa"/>
        <w:tblInd w:w="-431" w:type="dxa"/>
        <w:tblLook w:val="04A0" w:firstRow="1" w:lastRow="0" w:firstColumn="1" w:lastColumn="0" w:noHBand="0" w:noVBand="1"/>
      </w:tblPr>
      <w:tblGrid>
        <w:gridCol w:w="3132"/>
        <w:gridCol w:w="1992"/>
        <w:gridCol w:w="1992"/>
        <w:gridCol w:w="1993"/>
        <w:gridCol w:w="1993"/>
        <w:gridCol w:w="1993"/>
        <w:gridCol w:w="1993"/>
      </w:tblGrid>
      <w:tr w:rsidR="002114D7" w:rsidTr="00F57F1D">
        <w:tc>
          <w:tcPr>
            <w:tcW w:w="3132" w:type="dxa"/>
          </w:tcPr>
          <w:p w:rsidR="002114D7" w:rsidRPr="002114D7" w:rsidRDefault="002114D7" w:rsidP="002114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2" w:type="dxa"/>
            <w:shd w:val="clear" w:color="auto" w:fill="FBE4D5" w:themeFill="accent2" w:themeFillTint="33"/>
          </w:tcPr>
          <w:p w:rsidR="002114D7" w:rsidRDefault="002114D7" w:rsidP="002114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AUTUMN 1</w:t>
            </w:r>
          </w:p>
          <w:p w:rsidR="002114D7" w:rsidRPr="002114D7" w:rsidRDefault="001D4DE2" w:rsidP="00211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114D7" w:rsidRPr="002114D7">
              <w:rPr>
                <w:sz w:val="24"/>
                <w:szCs w:val="24"/>
              </w:rPr>
              <w:t xml:space="preserve"> weeks</w:t>
            </w:r>
            <w:r>
              <w:rPr>
                <w:sz w:val="24"/>
                <w:szCs w:val="24"/>
              </w:rPr>
              <w:t>, 4 days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:rsidR="002114D7" w:rsidRDefault="002114D7" w:rsidP="002114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AUTUMN 2</w:t>
            </w:r>
          </w:p>
          <w:p w:rsidR="002114D7" w:rsidRPr="002114D7" w:rsidRDefault="001D4DE2" w:rsidP="00211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114D7" w:rsidRPr="002114D7">
              <w:rPr>
                <w:sz w:val="24"/>
                <w:szCs w:val="24"/>
              </w:rPr>
              <w:t xml:space="preserve"> weeks, 4 days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2114D7" w:rsidRDefault="002114D7" w:rsidP="002114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 1</w:t>
            </w:r>
          </w:p>
          <w:p w:rsidR="002114D7" w:rsidRPr="002114D7" w:rsidRDefault="002114D7" w:rsidP="002114D7">
            <w:pPr>
              <w:jc w:val="center"/>
              <w:rPr>
                <w:sz w:val="24"/>
                <w:szCs w:val="24"/>
              </w:rPr>
            </w:pPr>
            <w:r w:rsidRPr="002114D7">
              <w:rPr>
                <w:sz w:val="24"/>
                <w:szCs w:val="24"/>
              </w:rPr>
              <w:t>6 weeks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2114D7" w:rsidRDefault="002114D7" w:rsidP="002114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 2</w:t>
            </w:r>
          </w:p>
          <w:p w:rsidR="002114D7" w:rsidRPr="002114D7" w:rsidRDefault="002114D7" w:rsidP="002114D7">
            <w:pPr>
              <w:jc w:val="center"/>
              <w:rPr>
                <w:sz w:val="24"/>
                <w:szCs w:val="24"/>
              </w:rPr>
            </w:pPr>
            <w:r w:rsidRPr="002114D7">
              <w:rPr>
                <w:sz w:val="24"/>
                <w:szCs w:val="24"/>
              </w:rPr>
              <w:t>5 weeks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2114D7" w:rsidRDefault="002114D7" w:rsidP="002114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1</w:t>
            </w:r>
          </w:p>
          <w:p w:rsidR="002114D7" w:rsidRPr="002114D7" w:rsidRDefault="002114D7" w:rsidP="002114D7">
            <w:pPr>
              <w:jc w:val="center"/>
              <w:rPr>
                <w:sz w:val="24"/>
                <w:szCs w:val="24"/>
              </w:rPr>
            </w:pPr>
            <w:r w:rsidRPr="002114D7">
              <w:rPr>
                <w:sz w:val="24"/>
                <w:szCs w:val="24"/>
              </w:rPr>
              <w:t>4 days, 1 week, 4 days, 3 weeks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2114D7" w:rsidRDefault="002114D7" w:rsidP="002114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2</w:t>
            </w:r>
          </w:p>
          <w:p w:rsidR="002114D7" w:rsidRPr="002114D7" w:rsidRDefault="002114D7" w:rsidP="002114D7">
            <w:pPr>
              <w:jc w:val="center"/>
              <w:rPr>
                <w:sz w:val="24"/>
                <w:szCs w:val="24"/>
              </w:rPr>
            </w:pPr>
            <w:r w:rsidRPr="002114D7">
              <w:rPr>
                <w:sz w:val="24"/>
                <w:szCs w:val="24"/>
              </w:rPr>
              <w:t>4 days, 6 weeks</w:t>
            </w:r>
          </w:p>
        </w:tc>
      </w:tr>
      <w:tr w:rsidR="002114D7" w:rsidTr="00F57F1D">
        <w:tc>
          <w:tcPr>
            <w:tcW w:w="3132" w:type="dxa"/>
          </w:tcPr>
          <w:p w:rsidR="00F30E5C" w:rsidRDefault="002114D7">
            <w:pPr>
              <w:rPr>
                <w:b/>
                <w:sz w:val="24"/>
                <w:szCs w:val="24"/>
              </w:rPr>
            </w:pPr>
            <w:r w:rsidRPr="002114D7">
              <w:rPr>
                <w:b/>
                <w:sz w:val="24"/>
                <w:szCs w:val="24"/>
              </w:rPr>
              <w:t>ENGLISH</w:t>
            </w:r>
            <w:r w:rsidR="001D4DE2">
              <w:rPr>
                <w:b/>
                <w:sz w:val="24"/>
                <w:szCs w:val="24"/>
              </w:rPr>
              <w:t xml:space="preserve">    </w:t>
            </w:r>
          </w:p>
          <w:p w:rsidR="001D4DE2" w:rsidRDefault="001D4D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Genre</w:t>
            </w:r>
          </w:p>
          <w:p w:rsidR="00F30E5C" w:rsidRPr="002114D7" w:rsidRDefault="00F30E5C">
            <w:pPr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BE4D5" w:themeFill="accent2" w:themeFillTint="33"/>
          </w:tcPr>
          <w:p w:rsidR="002114D7" w:rsidRPr="00AE6B6F" w:rsidRDefault="00AE6B6F">
            <w:pPr>
              <w:rPr>
                <w:b/>
                <w:u w:val="single"/>
              </w:rPr>
            </w:pPr>
            <w:r w:rsidRPr="00AE6B6F">
              <w:rPr>
                <w:b/>
                <w:u w:val="single"/>
              </w:rPr>
              <w:t>Theme: Dragons</w:t>
            </w:r>
          </w:p>
          <w:p w:rsidR="00AE6B6F" w:rsidRDefault="00AE6B6F">
            <w:r>
              <w:t>1.Poetry – creating images, Tanka</w:t>
            </w:r>
          </w:p>
          <w:p w:rsidR="00AE6B6F" w:rsidRDefault="00AE6B6F">
            <w:r>
              <w:t>2. Non-chronological reports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:rsidR="00233937" w:rsidRDefault="00233937">
            <w:proofErr w:type="spellStart"/>
            <w:r>
              <w:t>Cont</w:t>
            </w:r>
            <w:proofErr w:type="spellEnd"/>
            <w:r>
              <w:t xml:space="preserve"> with dragons.</w:t>
            </w:r>
          </w:p>
          <w:p w:rsidR="00233937" w:rsidRDefault="00233937">
            <w:r>
              <w:t>3.Report writing</w:t>
            </w:r>
          </w:p>
          <w:p w:rsidR="00233937" w:rsidRDefault="00233937"/>
          <w:p w:rsidR="002114D7" w:rsidRPr="00233937" w:rsidRDefault="00AE6B6F">
            <w:pPr>
              <w:rPr>
                <w:b/>
                <w:u w:val="single"/>
              </w:rPr>
            </w:pPr>
            <w:r w:rsidRPr="00233937">
              <w:rPr>
                <w:b/>
                <w:u w:val="single"/>
              </w:rPr>
              <w:t>Stories in imaginary worlds</w:t>
            </w:r>
            <w:r w:rsidR="00233937">
              <w:rPr>
                <w:b/>
                <w:u w:val="single"/>
              </w:rPr>
              <w:t xml:space="preserve"> – </w:t>
            </w:r>
            <w:r w:rsidR="00233937" w:rsidRPr="00233937">
              <w:rPr>
                <w:b/>
              </w:rPr>
              <w:t>winter theme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2114D7" w:rsidRDefault="00233937">
            <w:pPr>
              <w:rPr>
                <w:b/>
                <w:u w:val="single"/>
              </w:rPr>
            </w:pPr>
            <w:r w:rsidRPr="00233937">
              <w:rPr>
                <w:b/>
                <w:u w:val="single"/>
              </w:rPr>
              <w:t xml:space="preserve">Stories in imaginary </w:t>
            </w:r>
            <w:proofErr w:type="gramStart"/>
            <w:r w:rsidRPr="00233937">
              <w:rPr>
                <w:b/>
                <w:u w:val="single"/>
              </w:rPr>
              <w:t>worlds</w:t>
            </w:r>
            <w:proofErr w:type="gramEnd"/>
            <w:r w:rsidRPr="00233937">
              <w:rPr>
                <w:b/>
                <w:u w:val="single"/>
              </w:rPr>
              <w:t xml:space="preserve"> cont.</w:t>
            </w:r>
          </w:p>
          <w:p w:rsidR="003C6EBA" w:rsidRDefault="003C6EB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Theme: Antarctica</w:t>
            </w:r>
          </w:p>
          <w:p w:rsidR="003C6EBA" w:rsidRPr="003C6EBA" w:rsidRDefault="003C6EBA">
            <w:r>
              <w:t>Reasoned argument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2114D7" w:rsidRDefault="003C6EBA">
            <w:r w:rsidRPr="003C6EBA">
              <w:rPr>
                <w:b/>
                <w:u w:val="single"/>
              </w:rPr>
              <w:t>Theme: Antarctica cont</w:t>
            </w:r>
            <w:r>
              <w:t>.</w:t>
            </w:r>
          </w:p>
          <w:p w:rsidR="003C6EBA" w:rsidRDefault="003C6EBA">
            <w:r>
              <w:t>Diary entry</w:t>
            </w:r>
          </w:p>
          <w:p w:rsidR="003C6EBA" w:rsidRDefault="003C6EBA">
            <w:pPr>
              <w:rPr>
                <w:b/>
                <w:u w:val="single"/>
              </w:rPr>
            </w:pPr>
            <w:r w:rsidRPr="003C6EBA">
              <w:rPr>
                <w:b/>
                <w:u w:val="single"/>
              </w:rPr>
              <w:t>Theme: Beowulf</w:t>
            </w:r>
          </w:p>
          <w:p w:rsidR="003C6EBA" w:rsidRPr="003C6EBA" w:rsidRDefault="00BD181F">
            <w:r>
              <w:t>Character descriptions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BD181F" w:rsidRDefault="00BD181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Beowulf </w:t>
            </w:r>
            <w:proofErr w:type="spellStart"/>
            <w:r>
              <w:rPr>
                <w:b/>
                <w:u w:val="single"/>
              </w:rPr>
              <w:t>cont</w:t>
            </w:r>
            <w:proofErr w:type="spellEnd"/>
            <w:r>
              <w:rPr>
                <w:b/>
                <w:u w:val="single"/>
              </w:rPr>
              <w:t>:</w:t>
            </w:r>
          </w:p>
          <w:p w:rsidR="00BD181F" w:rsidRPr="00BD181F" w:rsidRDefault="00BD181F">
            <w:proofErr w:type="spellStart"/>
            <w:r>
              <w:t>Playscripts</w:t>
            </w:r>
            <w:proofErr w:type="spellEnd"/>
          </w:p>
          <w:p w:rsidR="002114D7" w:rsidRDefault="00BD181F">
            <w:pPr>
              <w:rPr>
                <w:b/>
                <w:u w:val="single"/>
              </w:rPr>
            </w:pPr>
            <w:r w:rsidRPr="00BD181F">
              <w:rPr>
                <w:b/>
                <w:u w:val="single"/>
              </w:rPr>
              <w:t>Theme: George’s Marvellous Medicine</w:t>
            </w:r>
          </w:p>
          <w:p w:rsidR="00BD181F" w:rsidRPr="00BD181F" w:rsidRDefault="00BD181F">
            <w:r>
              <w:t>Newspaper report</w:t>
            </w:r>
            <w:r w:rsidR="000A37B9">
              <w:t>s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BD181F" w:rsidRDefault="000A37B9">
            <w:pPr>
              <w:rPr>
                <w:b/>
                <w:u w:val="single"/>
              </w:rPr>
            </w:pPr>
            <w:r w:rsidRPr="000A37B9">
              <w:rPr>
                <w:b/>
                <w:u w:val="single"/>
              </w:rPr>
              <w:t>Theme: Link with history</w:t>
            </w:r>
          </w:p>
          <w:p w:rsidR="000A37B9" w:rsidRPr="000A37B9" w:rsidRDefault="000A37B9">
            <w:r>
              <w:t>Biographies</w:t>
            </w:r>
          </w:p>
          <w:p w:rsidR="00BD181F" w:rsidRDefault="00BD181F">
            <w:pPr>
              <w:rPr>
                <w:b/>
                <w:u w:val="single"/>
              </w:rPr>
            </w:pPr>
          </w:p>
          <w:p w:rsidR="000A37B9" w:rsidRDefault="000A37B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Theme: Outdoors</w:t>
            </w:r>
          </w:p>
          <w:p w:rsidR="00BD181F" w:rsidRPr="000A37B9" w:rsidRDefault="00BD181F">
            <w:r w:rsidRPr="000A37B9">
              <w:t xml:space="preserve">Leaflets </w:t>
            </w:r>
          </w:p>
        </w:tc>
      </w:tr>
      <w:tr w:rsidR="001D4DE2" w:rsidTr="00F57F1D">
        <w:tc>
          <w:tcPr>
            <w:tcW w:w="3132" w:type="dxa"/>
          </w:tcPr>
          <w:p w:rsidR="00F30E5C" w:rsidRDefault="00F30E5C" w:rsidP="001D4D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</w:t>
            </w:r>
          </w:p>
          <w:p w:rsidR="001D4DE2" w:rsidRPr="002114D7" w:rsidRDefault="00E92E8D" w:rsidP="00B90E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="001D4DE2">
              <w:rPr>
                <w:b/>
                <w:sz w:val="24"/>
                <w:szCs w:val="24"/>
              </w:rPr>
              <w:t>ext</w:t>
            </w:r>
            <w:r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92" w:type="dxa"/>
            <w:shd w:val="clear" w:color="auto" w:fill="FBE4D5" w:themeFill="accent2" w:themeFillTint="33"/>
          </w:tcPr>
          <w:p w:rsidR="00AE6B6F" w:rsidRDefault="00AE6B6F">
            <w:r>
              <w:t xml:space="preserve">Dragon Poem- </w:t>
            </w:r>
            <w:proofErr w:type="spellStart"/>
            <w:r>
              <w:t>Dragonbirth</w:t>
            </w:r>
            <w:proofErr w:type="spellEnd"/>
          </w:p>
          <w:p w:rsidR="00233937" w:rsidRPr="00233937" w:rsidRDefault="00233937">
            <w:pPr>
              <w:rPr>
                <w:i/>
              </w:rPr>
            </w:pPr>
            <w:r w:rsidRPr="00233937">
              <w:rPr>
                <w:i/>
              </w:rPr>
              <w:t xml:space="preserve">Poem in the style of </w:t>
            </w:r>
            <w:proofErr w:type="spellStart"/>
            <w:r w:rsidRPr="00233937">
              <w:rPr>
                <w:i/>
              </w:rPr>
              <w:t>Dragonbirth</w:t>
            </w:r>
            <w:proofErr w:type="spellEnd"/>
          </w:p>
          <w:p w:rsidR="00AE6B6F" w:rsidRDefault="00AE6B6F">
            <w:r>
              <w:t>Steve Irwin – video clip about komodo dragon</w:t>
            </w:r>
          </w:p>
          <w:p w:rsidR="00233937" w:rsidRPr="00233937" w:rsidRDefault="00233937">
            <w:pPr>
              <w:rPr>
                <w:i/>
              </w:rPr>
            </w:pPr>
            <w:r w:rsidRPr="00233937">
              <w:rPr>
                <w:i/>
              </w:rPr>
              <w:t>Non-chronological report about Komodo dragons</w:t>
            </w:r>
          </w:p>
          <w:p w:rsidR="00AE6B6F" w:rsidRDefault="00AE6B6F"/>
        </w:tc>
        <w:tc>
          <w:tcPr>
            <w:tcW w:w="1992" w:type="dxa"/>
            <w:shd w:val="clear" w:color="auto" w:fill="FBE4D5" w:themeFill="accent2" w:themeFillTint="33"/>
          </w:tcPr>
          <w:p w:rsidR="00233937" w:rsidRDefault="00233937">
            <w:r>
              <w:t>Visit from a ‘real dragon’ (bearded dragon)</w:t>
            </w:r>
          </w:p>
          <w:p w:rsidR="00233937" w:rsidRPr="00233937" w:rsidRDefault="00233937">
            <w:pPr>
              <w:rPr>
                <w:i/>
              </w:rPr>
            </w:pPr>
            <w:r w:rsidRPr="00233937">
              <w:rPr>
                <w:i/>
              </w:rPr>
              <w:t>Write a report on how to look after a bearded dragon</w:t>
            </w:r>
          </w:p>
          <w:p w:rsidR="00233937" w:rsidRDefault="00233937"/>
          <w:p w:rsidR="001D4DE2" w:rsidRDefault="00AE6B6F">
            <w:r>
              <w:t>The Ice Palace</w:t>
            </w:r>
          </w:p>
          <w:p w:rsidR="00AE6B6F" w:rsidRDefault="00AE6B6F">
            <w:r>
              <w:t xml:space="preserve">The Snow Quest </w:t>
            </w:r>
            <w:r w:rsidR="00233937">
              <w:t>(Pie Corbett work)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1D4DE2" w:rsidRDefault="00233937">
            <w:r>
              <w:t>Make and write own real book set in an imaginary world</w:t>
            </w:r>
          </w:p>
          <w:p w:rsidR="003C6EBA" w:rsidRDefault="003C6EBA"/>
          <w:p w:rsidR="003C6EBA" w:rsidRDefault="003C6EBA">
            <w:r>
              <w:t>‘Professor Drake’ visits school and leaves items…</w:t>
            </w:r>
          </w:p>
          <w:p w:rsidR="003C6EBA" w:rsidRDefault="003C6EBA">
            <w:r>
              <w:t>Write a reasoned argument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1D4DE2" w:rsidRDefault="003C6EBA" w:rsidP="003C6EBA">
            <w:r>
              <w:t xml:space="preserve">Write own diary entry based on fictional visit to Antarctica.  </w:t>
            </w:r>
          </w:p>
          <w:p w:rsidR="003C6EBA" w:rsidRDefault="003C6EBA" w:rsidP="003C6EBA"/>
          <w:p w:rsidR="003C6EBA" w:rsidRDefault="003C6EBA" w:rsidP="003C6EBA">
            <w:r>
              <w:t>Read story of Beowulf</w:t>
            </w:r>
            <w:r w:rsidR="00BD181F">
              <w:t xml:space="preserve"> – suitable clips from You Tube as hook.</w:t>
            </w:r>
          </w:p>
          <w:p w:rsidR="00BD181F" w:rsidRDefault="00BD181F" w:rsidP="003C6EBA">
            <w:r>
              <w:t>A description of Grendel’s mother and Beowulf</w:t>
            </w:r>
          </w:p>
          <w:p w:rsidR="003C6EBA" w:rsidRDefault="003C6EBA" w:rsidP="003C6EBA"/>
        </w:tc>
        <w:tc>
          <w:tcPr>
            <w:tcW w:w="1993" w:type="dxa"/>
            <w:shd w:val="clear" w:color="auto" w:fill="FFE599" w:themeFill="accent4" w:themeFillTint="66"/>
          </w:tcPr>
          <w:p w:rsidR="00BD181F" w:rsidRDefault="00BD181F">
            <w:r>
              <w:t xml:space="preserve">Write the missing fight scene  As a </w:t>
            </w:r>
            <w:proofErr w:type="spellStart"/>
            <w:r>
              <w:t>playscript</w:t>
            </w:r>
            <w:proofErr w:type="spellEnd"/>
            <w:r>
              <w:t>) between Grendel’s Mother and Beowulf</w:t>
            </w:r>
          </w:p>
          <w:p w:rsidR="00BD181F" w:rsidRDefault="00BD181F"/>
          <w:p w:rsidR="00BD181F" w:rsidRDefault="00BD181F">
            <w:r>
              <w:t xml:space="preserve">Read the story and link with video clips read by Rik </w:t>
            </w:r>
            <w:proofErr w:type="spellStart"/>
            <w:r>
              <w:t>Mayall</w:t>
            </w:r>
            <w:proofErr w:type="spellEnd"/>
          </w:p>
          <w:p w:rsidR="00BD181F" w:rsidRDefault="00BD181F" w:rsidP="00BD181F">
            <w:r>
              <w:t>Write newspaper report based on the medicine created by George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1D4DE2" w:rsidRDefault="00BD181F">
            <w:r>
              <w:t>Write a short biography of Alfred the Great</w:t>
            </w:r>
          </w:p>
          <w:p w:rsidR="00BD181F" w:rsidRDefault="00BD181F"/>
          <w:p w:rsidR="00BD181F" w:rsidRDefault="00BD181F">
            <w:r>
              <w:t>Produce a leaflet promoting Burrs Activity Centre and Country Park, following trip – ask Burrs to display</w:t>
            </w:r>
          </w:p>
        </w:tc>
      </w:tr>
      <w:tr w:rsidR="002114D7" w:rsidTr="00F57F1D">
        <w:tc>
          <w:tcPr>
            <w:tcW w:w="3132" w:type="dxa"/>
          </w:tcPr>
          <w:p w:rsidR="002114D7" w:rsidRDefault="002114D7">
            <w:pPr>
              <w:rPr>
                <w:b/>
                <w:sz w:val="24"/>
                <w:szCs w:val="24"/>
              </w:rPr>
            </w:pPr>
            <w:r w:rsidRPr="002114D7">
              <w:rPr>
                <w:b/>
                <w:sz w:val="24"/>
                <w:szCs w:val="24"/>
              </w:rPr>
              <w:t>MATHS</w:t>
            </w:r>
          </w:p>
          <w:p w:rsidR="002114D7" w:rsidRDefault="002114D7">
            <w:pPr>
              <w:rPr>
                <w:b/>
                <w:sz w:val="24"/>
                <w:szCs w:val="24"/>
              </w:rPr>
            </w:pPr>
          </w:p>
          <w:p w:rsidR="001D4DE2" w:rsidRPr="002114D7" w:rsidRDefault="001D4DE2">
            <w:pPr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BE4D5" w:themeFill="accent2" w:themeFillTint="33"/>
          </w:tcPr>
          <w:p w:rsidR="005341D2" w:rsidRDefault="006B237E" w:rsidP="005341D2">
            <w:r>
              <w:t xml:space="preserve">Number – </w:t>
            </w:r>
            <w:r w:rsidRPr="006B237E">
              <w:rPr>
                <w:b/>
              </w:rPr>
              <w:t>Place Value</w:t>
            </w:r>
            <w:r w:rsidR="005341D2">
              <w:rPr>
                <w:b/>
              </w:rPr>
              <w:t xml:space="preserve">, including </w:t>
            </w:r>
            <w:r w:rsidR="005341D2" w:rsidRPr="005341D2">
              <w:rPr>
                <w:b/>
              </w:rPr>
              <w:t>Roman Numerals</w:t>
            </w:r>
          </w:p>
          <w:p w:rsidR="002114D7" w:rsidRDefault="006B237E">
            <w:r w:rsidRPr="006B237E">
              <w:rPr>
                <w:b/>
              </w:rPr>
              <w:t xml:space="preserve"> </w:t>
            </w:r>
            <w:r>
              <w:t>(3 weeks)</w:t>
            </w:r>
          </w:p>
          <w:p w:rsidR="006B237E" w:rsidRDefault="006B237E">
            <w:r>
              <w:t xml:space="preserve">Number- </w:t>
            </w:r>
            <w:r w:rsidRPr="006B237E">
              <w:rPr>
                <w:b/>
              </w:rPr>
              <w:t>Addition and subtraction</w:t>
            </w:r>
            <w:r>
              <w:t xml:space="preserve"> </w:t>
            </w:r>
          </w:p>
          <w:p w:rsidR="006B237E" w:rsidRDefault="006B237E">
            <w:r>
              <w:t>(3 weeks)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:rsidR="0028403B" w:rsidRPr="005341D2" w:rsidRDefault="0028403B" w:rsidP="00E35D7C">
            <w:pPr>
              <w:ind w:right="-25"/>
              <w:rPr>
                <w:rFonts w:cstheme="minorHAnsi"/>
                <w:szCs w:val="20"/>
              </w:rPr>
            </w:pPr>
            <w:r w:rsidRPr="005341D2">
              <w:rPr>
                <w:rFonts w:cstheme="minorHAnsi"/>
                <w:szCs w:val="20"/>
              </w:rPr>
              <w:t xml:space="preserve">Number – </w:t>
            </w:r>
            <w:r w:rsidRPr="005341D2">
              <w:rPr>
                <w:rFonts w:cstheme="minorHAnsi"/>
                <w:b/>
                <w:szCs w:val="20"/>
              </w:rPr>
              <w:t>Multiplication and Division</w:t>
            </w:r>
            <w:r w:rsidRPr="005341D2">
              <w:rPr>
                <w:rFonts w:cstheme="minorHAnsi"/>
                <w:szCs w:val="20"/>
              </w:rPr>
              <w:t xml:space="preserve"> (4 weeks)</w:t>
            </w:r>
          </w:p>
          <w:p w:rsidR="0028403B" w:rsidRPr="005341D2" w:rsidRDefault="0028403B" w:rsidP="00E35D7C">
            <w:pPr>
              <w:ind w:right="-25"/>
              <w:rPr>
                <w:rFonts w:cstheme="minorHAnsi"/>
                <w:szCs w:val="20"/>
              </w:rPr>
            </w:pPr>
            <w:r w:rsidRPr="005341D2">
              <w:rPr>
                <w:rFonts w:cstheme="minorHAnsi"/>
                <w:szCs w:val="20"/>
              </w:rPr>
              <w:t xml:space="preserve">Measurement – </w:t>
            </w:r>
            <w:r w:rsidRPr="005341D2">
              <w:rPr>
                <w:rFonts w:cstheme="minorHAnsi"/>
                <w:b/>
                <w:szCs w:val="20"/>
              </w:rPr>
              <w:t>Area</w:t>
            </w:r>
          </w:p>
          <w:p w:rsidR="002114D7" w:rsidRDefault="0028403B" w:rsidP="00E35D7C">
            <w:r w:rsidRPr="005341D2">
              <w:rPr>
                <w:rFonts w:cstheme="minorHAnsi"/>
                <w:szCs w:val="20"/>
              </w:rPr>
              <w:t>(2 weeks)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E35D7C" w:rsidRDefault="00E35D7C" w:rsidP="00E35D7C">
            <w:r>
              <w:t>Fractions (4 weeks)</w:t>
            </w:r>
          </w:p>
          <w:p w:rsidR="00E35D7C" w:rsidRDefault="00E35D7C" w:rsidP="00E35D7C">
            <w:r>
              <w:t>Time (1 week)</w:t>
            </w:r>
          </w:p>
          <w:p w:rsidR="002114D7" w:rsidRDefault="00E35D7C" w:rsidP="00E35D7C">
            <w:r>
              <w:t>Decimals (1 week)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E35D7C" w:rsidRDefault="00E35D7C" w:rsidP="00E35D7C">
            <w:r>
              <w:t>Decimals (3 weeks)</w:t>
            </w:r>
          </w:p>
          <w:p w:rsidR="00E35D7C" w:rsidRDefault="00E35D7C" w:rsidP="00E35D7C">
            <w:r>
              <w:t>Measurement-</w:t>
            </w:r>
            <w:r w:rsidRPr="005341D2">
              <w:rPr>
                <w:b/>
              </w:rPr>
              <w:t>money</w:t>
            </w:r>
          </w:p>
          <w:p w:rsidR="002114D7" w:rsidRDefault="00E35D7C" w:rsidP="00E35D7C">
            <w:r>
              <w:t>(2 weeks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E35D7C" w:rsidRDefault="00E35D7C" w:rsidP="00E35D7C">
            <w:r>
              <w:t xml:space="preserve">Measurement- </w:t>
            </w:r>
            <w:r w:rsidRPr="005341D2">
              <w:rPr>
                <w:b/>
              </w:rPr>
              <w:t>Perimeter and length</w:t>
            </w:r>
          </w:p>
          <w:p w:rsidR="00E35D7C" w:rsidRDefault="00E35D7C" w:rsidP="00E35D7C">
            <w:r>
              <w:t>(1 week)</w:t>
            </w:r>
          </w:p>
          <w:p w:rsidR="00E35D7C" w:rsidRDefault="00E35D7C" w:rsidP="00E35D7C">
            <w:r>
              <w:t xml:space="preserve">Geometry – </w:t>
            </w:r>
            <w:r w:rsidRPr="005341D2">
              <w:rPr>
                <w:b/>
              </w:rPr>
              <w:t>Angles</w:t>
            </w:r>
          </w:p>
          <w:p w:rsidR="00E35D7C" w:rsidRDefault="00E35D7C" w:rsidP="00E35D7C">
            <w:r>
              <w:t xml:space="preserve"> (1 week)</w:t>
            </w:r>
          </w:p>
          <w:p w:rsidR="00E35D7C" w:rsidRDefault="00E35D7C" w:rsidP="00E35D7C">
            <w:r>
              <w:t xml:space="preserve">Geometry- </w:t>
            </w:r>
            <w:r w:rsidRPr="005341D2">
              <w:rPr>
                <w:b/>
              </w:rPr>
              <w:t>Shape and Symmetry</w:t>
            </w:r>
          </w:p>
          <w:p w:rsidR="00E35D7C" w:rsidRDefault="00E35D7C" w:rsidP="00E35D7C">
            <w:r>
              <w:t>(2 weeks)</w:t>
            </w:r>
          </w:p>
          <w:p w:rsidR="00E35D7C" w:rsidRDefault="00E35D7C" w:rsidP="00E35D7C">
            <w:r>
              <w:t xml:space="preserve">Geometry – </w:t>
            </w:r>
            <w:r w:rsidRPr="005341D2">
              <w:rPr>
                <w:b/>
              </w:rPr>
              <w:t>Position and Direction</w:t>
            </w:r>
          </w:p>
          <w:p w:rsidR="002114D7" w:rsidRDefault="00E35D7C" w:rsidP="00E35D7C">
            <w:r>
              <w:t>(2 weeks)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E35D7C" w:rsidRDefault="00E35D7C" w:rsidP="00E35D7C">
            <w:r>
              <w:t>Statistics</w:t>
            </w:r>
          </w:p>
          <w:p w:rsidR="00E35D7C" w:rsidRDefault="00E35D7C" w:rsidP="00E35D7C">
            <w:r>
              <w:t>(2 weeks)</w:t>
            </w:r>
          </w:p>
          <w:p w:rsidR="00E35D7C" w:rsidRDefault="00E35D7C" w:rsidP="00E35D7C">
            <w:r>
              <w:t xml:space="preserve">Measurement- </w:t>
            </w:r>
            <w:r w:rsidRPr="005341D2">
              <w:rPr>
                <w:b/>
              </w:rPr>
              <w:t>Area and Perimeter</w:t>
            </w:r>
          </w:p>
          <w:p w:rsidR="00E35D7C" w:rsidRDefault="00E35D7C" w:rsidP="00E35D7C">
            <w:r>
              <w:t>(2 weeks)</w:t>
            </w:r>
          </w:p>
          <w:p w:rsidR="002114D7" w:rsidRDefault="002114D7" w:rsidP="00E35D7C"/>
        </w:tc>
      </w:tr>
      <w:tr w:rsidR="002114D7" w:rsidTr="00F57F1D">
        <w:tc>
          <w:tcPr>
            <w:tcW w:w="3132" w:type="dxa"/>
          </w:tcPr>
          <w:p w:rsidR="002114D7" w:rsidRDefault="002114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SCIENCE</w:t>
            </w:r>
          </w:p>
          <w:p w:rsidR="002114D7" w:rsidRDefault="002114D7">
            <w:pPr>
              <w:rPr>
                <w:b/>
                <w:sz w:val="24"/>
                <w:szCs w:val="24"/>
              </w:rPr>
            </w:pPr>
          </w:p>
          <w:p w:rsidR="001D4DE2" w:rsidRPr="002114D7" w:rsidRDefault="001D4DE2">
            <w:pPr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BE4D5" w:themeFill="accent2" w:themeFillTint="33"/>
          </w:tcPr>
          <w:p w:rsidR="002114D7" w:rsidRDefault="00E35D7C">
            <w:r>
              <w:t xml:space="preserve">Electricity 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:rsidR="002114D7" w:rsidRDefault="00E35D7C">
            <w:r>
              <w:t>States of Matter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2114D7" w:rsidRDefault="00E35D7C">
            <w:r>
              <w:t>Sound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2114D7" w:rsidRDefault="005341D2">
            <w:r>
              <w:t xml:space="preserve">Animals, including, </w:t>
            </w:r>
            <w:r w:rsidR="00E35D7C">
              <w:t xml:space="preserve">humans </w:t>
            </w:r>
          </w:p>
          <w:p w:rsidR="003667FA" w:rsidRDefault="003667FA"/>
          <w:p w:rsidR="003667FA" w:rsidRDefault="003667FA"/>
          <w:p w:rsidR="003667FA" w:rsidRDefault="003667FA"/>
        </w:tc>
        <w:tc>
          <w:tcPr>
            <w:tcW w:w="1993" w:type="dxa"/>
            <w:shd w:val="clear" w:color="auto" w:fill="FFE599" w:themeFill="accent4" w:themeFillTint="66"/>
          </w:tcPr>
          <w:p w:rsidR="002114D7" w:rsidRDefault="00E35D7C">
            <w:r w:rsidRPr="00E35D7C">
              <w:t>Living things and their habitats- classification.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2114D7" w:rsidRDefault="00E35D7C">
            <w:r>
              <w:t xml:space="preserve">Living things and their habitats- protecting habitats. </w:t>
            </w:r>
          </w:p>
        </w:tc>
      </w:tr>
      <w:tr w:rsidR="002114D7" w:rsidTr="00F57F1D">
        <w:tc>
          <w:tcPr>
            <w:tcW w:w="3132" w:type="dxa"/>
          </w:tcPr>
          <w:p w:rsidR="002114D7" w:rsidRDefault="002114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HISTORY</w:t>
            </w:r>
          </w:p>
          <w:p w:rsidR="002114D7" w:rsidRDefault="002114D7">
            <w:pPr>
              <w:rPr>
                <w:b/>
                <w:sz w:val="24"/>
                <w:szCs w:val="24"/>
              </w:rPr>
            </w:pPr>
          </w:p>
          <w:p w:rsidR="001D4DE2" w:rsidRPr="002114D7" w:rsidRDefault="001D4DE2">
            <w:pPr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BE4D5" w:themeFill="accent2" w:themeFillTint="33"/>
          </w:tcPr>
          <w:p w:rsidR="002114D7" w:rsidRDefault="002114D7"/>
        </w:tc>
        <w:tc>
          <w:tcPr>
            <w:tcW w:w="1992" w:type="dxa"/>
            <w:shd w:val="clear" w:color="auto" w:fill="FBE4D5" w:themeFill="accent2" w:themeFillTint="33"/>
          </w:tcPr>
          <w:p w:rsidR="002114D7" w:rsidRDefault="002114D7"/>
        </w:tc>
        <w:tc>
          <w:tcPr>
            <w:tcW w:w="1993" w:type="dxa"/>
            <w:shd w:val="clear" w:color="auto" w:fill="E2EFD9" w:themeFill="accent6" w:themeFillTint="33"/>
          </w:tcPr>
          <w:p w:rsidR="002114D7" w:rsidRDefault="00E35D7C" w:rsidP="005341D2">
            <w:r>
              <w:t>Britain</w:t>
            </w:r>
            <w:r w:rsidR="005341D2">
              <w:t>’</w:t>
            </w:r>
            <w:r>
              <w:t xml:space="preserve">s settlement </w:t>
            </w:r>
            <w:r w:rsidR="005341D2">
              <w:t>by the A</w:t>
            </w:r>
            <w:r w:rsidR="0038724F">
              <w:t>nglo</w:t>
            </w:r>
            <w:r w:rsidR="005341D2">
              <w:t xml:space="preserve">- Saxon’s </w:t>
            </w:r>
            <w:r w:rsidR="0038724F">
              <w:t xml:space="preserve"> and </w:t>
            </w:r>
            <w:r w:rsidR="005341D2">
              <w:t>Scots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2114D7" w:rsidRDefault="00731BE1" w:rsidP="0038724F">
            <w:r>
              <w:t>The Viking and A</w:t>
            </w:r>
            <w:r w:rsidR="0038724F">
              <w:t>nglo</w:t>
            </w:r>
            <w:r>
              <w:t>- Saxon struggle for the K</w:t>
            </w:r>
            <w:r w:rsidR="0038724F">
              <w:t>ingdom of England to the time of Ed</w:t>
            </w:r>
            <w:r>
              <w:t>ward the C</w:t>
            </w:r>
            <w:r w:rsidR="0038724F">
              <w:t xml:space="preserve">onfessor. </w:t>
            </w:r>
          </w:p>
          <w:p w:rsidR="00731BE1" w:rsidRPr="0038724F" w:rsidRDefault="00731BE1" w:rsidP="0038724F"/>
        </w:tc>
        <w:tc>
          <w:tcPr>
            <w:tcW w:w="1993" w:type="dxa"/>
            <w:shd w:val="clear" w:color="auto" w:fill="FFE599" w:themeFill="accent4" w:themeFillTint="66"/>
          </w:tcPr>
          <w:p w:rsidR="002114D7" w:rsidRDefault="002114D7"/>
        </w:tc>
        <w:tc>
          <w:tcPr>
            <w:tcW w:w="1993" w:type="dxa"/>
            <w:shd w:val="clear" w:color="auto" w:fill="FFE599" w:themeFill="accent4" w:themeFillTint="66"/>
          </w:tcPr>
          <w:p w:rsidR="002114D7" w:rsidRDefault="002114D7"/>
        </w:tc>
      </w:tr>
      <w:tr w:rsidR="00731BE1" w:rsidTr="00A16323">
        <w:tc>
          <w:tcPr>
            <w:tcW w:w="3132" w:type="dxa"/>
          </w:tcPr>
          <w:p w:rsidR="00731BE1" w:rsidRDefault="00731B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GEOGRAPHY</w:t>
            </w:r>
          </w:p>
          <w:p w:rsidR="00731BE1" w:rsidRDefault="00731BE1">
            <w:pPr>
              <w:rPr>
                <w:b/>
                <w:sz w:val="24"/>
                <w:szCs w:val="24"/>
              </w:rPr>
            </w:pPr>
          </w:p>
          <w:p w:rsidR="00731BE1" w:rsidRPr="00E92E8D" w:rsidRDefault="00731BE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BE4D5" w:themeFill="accent2" w:themeFillTint="33"/>
          </w:tcPr>
          <w:p w:rsidR="00731BE1" w:rsidRDefault="00731BE1">
            <w:r>
              <w:t>Mapping skills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:rsidR="00731BE1" w:rsidRDefault="00731BE1">
            <w:r>
              <w:t xml:space="preserve">The water cycle- (covered in science). 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731BE1" w:rsidRDefault="00731BE1"/>
        </w:tc>
        <w:tc>
          <w:tcPr>
            <w:tcW w:w="1993" w:type="dxa"/>
            <w:shd w:val="clear" w:color="auto" w:fill="E2EFD9" w:themeFill="accent6" w:themeFillTint="33"/>
          </w:tcPr>
          <w:p w:rsidR="00731BE1" w:rsidRDefault="00731BE1"/>
        </w:tc>
        <w:tc>
          <w:tcPr>
            <w:tcW w:w="3986" w:type="dxa"/>
            <w:gridSpan w:val="2"/>
            <w:shd w:val="clear" w:color="auto" w:fill="FFE599" w:themeFill="accent4" w:themeFillTint="66"/>
          </w:tcPr>
          <w:p w:rsidR="00731BE1" w:rsidRPr="00731BE1" w:rsidRDefault="00731BE1" w:rsidP="00731BE1">
            <w:pPr>
              <w:jc w:val="center"/>
            </w:pPr>
            <w:r w:rsidRPr="00731BE1">
              <w:t>Coasts</w:t>
            </w:r>
          </w:p>
        </w:tc>
      </w:tr>
      <w:tr w:rsidR="00731BE1" w:rsidTr="00F57F1D">
        <w:tc>
          <w:tcPr>
            <w:tcW w:w="3132" w:type="dxa"/>
          </w:tcPr>
          <w:p w:rsidR="00731BE1" w:rsidRDefault="00731B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 + DESIGN</w:t>
            </w:r>
          </w:p>
          <w:p w:rsidR="00731BE1" w:rsidRDefault="00731BE1">
            <w:pPr>
              <w:rPr>
                <w:b/>
                <w:sz w:val="24"/>
                <w:szCs w:val="24"/>
              </w:rPr>
            </w:pPr>
          </w:p>
          <w:p w:rsidR="00731BE1" w:rsidRPr="002114D7" w:rsidRDefault="00731BE1">
            <w:pPr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BE4D5" w:themeFill="accent2" w:themeFillTint="33"/>
          </w:tcPr>
          <w:p w:rsidR="00731BE1" w:rsidRDefault="00731BE1"/>
          <w:p w:rsidR="00731BE1" w:rsidRPr="0038724F" w:rsidRDefault="00731BE1" w:rsidP="0038724F"/>
        </w:tc>
        <w:tc>
          <w:tcPr>
            <w:tcW w:w="1992" w:type="dxa"/>
            <w:shd w:val="clear" w:color="auto" w:fill="FBE4D5" w:themeFill="accent2" w:themeFillTint="33"/>
          </w:tcPr>
          <w:p w:rsidR="00731BE1" w:rsidRDefault="00731BE1">
            <w:r>
              <w:t>Study of Artist- Bridget Riley/ Christmas Art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731BE1" w:rsidRDefault="00731BE1"/>
        </w:tc>
        <w:tc>
          <w:tcPr>
            <w:tcW w:w="1993" w:type="dxa"/>
            <w:shd w:val="clear" w:color="auto" w:fill="E2EFD9" w:themeFill="accent6" w:themeFillTint="33"/>
          </w:tcPr>
          <w:p w:rsidR="00731BE1" w:rsidRDefault="00731BE1"/>
        </w:tc>
        <w:tc>
          <w:tcPr>
            <w:tcW w:w="1993" w:type="dxa"/>
            <w:shd w:val="clear" w:color="auto" w:fill="FFE599" w:themeFill="accent4" w:themeFillTint="66"/>
          </w:tcPr>
          <w:p w:rsidR="00731BE1" w:rsidRDefault="00731BE1">
            <w:r>
              <w:t xml:space="preserve">Talking textiles- linked to Coasts. </w:t>
            </w:r>
          </w:p>
        </w:tc>
        <w:tc>
          <w:tcPr>
            <w:tcW w:w="1993" w:type="dxa"/>
            <w:vMerge w:val="restart"/>
            <w:shd w:val="clear" w:color="auto" w:fill="FFE599" w:themeFill="accent4" w:themeFillTint="66"/>
          </w:tcPr>
          <w:p w:rsidR="00731BE1" w:rsidRDefault="00731BE1">
            <w:r>
              <w:t>Printing- Design and make canvas bags (Enterprise link by selling at the school fair)</w:t>
            </w:r>
          </w:p>
        </w:tc>
      </w:tr>
      <w:tr w:rsidR="00731BE1" w:rsidTr="00F57F1D">
        <w:tc>
          <w:tcPr>
            <w:tcW w:w="3132" w:type="dxa"/>
          </w:tcPr>
          <w:p w:rsidR="00731BE1" w:rsidRDefault="00731B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DESIGN + TECHNOLOGY</w:t>
            </w:r>
          </w:p>
          <w:p w:rsidR="00731BE1" w:rsidRDefault="00731BE1">
            <w:pPr>
              <w:rPr>
                <w:b/>
                <w:sz w:val="24"/>
                <w:szCs w:val="24"/>
              </w:rPr>
            </w:pPr>
          </w:p>
          <w:p w:rsidR="00731BE1" w:rsidRPr="002114D7" w:rsidRDefault="00731BE1">
            <w:pPr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BE4D5" w:themeFill="accent2" w:themeFillTint="33"/>
          </w:tcPr>
          <w:p w:rsidR="00731BE1" w:rsidRDefault="00731BE1"/>
        </w:tc>
        <w:tc>
          <w:tcPr>
            <w:tcW w:w="1992" w:type="dxa"/>
            <w:shd w:val="clear" w:color="auto" w:fill="FBE4D5" w:themeFill="accent2" w:themeFillTint="33"/>
          </w:tcPr>
          <w:p w:rsidR="00731BE1" w:rsidRDefault="00731BE1">
            <w:r>
              <w:t xml:space="preserve">Design/ Make / Evaluate “Dragon Kite”  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731BE1" w:rsidRDefault="00731BE1"/>
        </w:tc>
        <w:tc>
          <w:tcPr>
            <w:tcW w:w="1993" w:type="dxa"/>
            <w:shd w:val="clear" w:color="auto" w:fill="E2EFD9" w:themeFill="accent6" w:themeFillTint="33"/>
          </w:tcPr>
          <w:p w:rsidR="00731BE1" w:rsidRDefault="00731BE1"/>
        </w:tc>
        <w:tc>
          <w:tcPr>
            <w:tcW w:w="1993" w:type="dxa"/>
            <w:shd w:val="clear" w:color="auto" w:fill="FFE599" w:themeFill="accent4" w:themeFillTint="66"/>
          </w:tcPr>
          <w:p w:rsidR="00731BE1" w:rsidRDefault="00731BE1"/>
        </w:tc>
        <w:tc>
          <w:tcPr>
            <w:tcW w:w="1993" w:type="dxa"/>
            <w:vMerge/>
            <w:shd w:val="clear" w:color="auto" w:fill="FFE599" w:themeFill="accent4" w:themeFillTint="66"/>
          </w:tcPr>
          <w:p w:rsidR="00731BE1" w:rsidRDefault="00731BE1"/>
        </w:tc>
      </w:tr>
      <w:tr w:rsidR="00731BE1" w:rsidTr="00E52F11">
        <w:tc>
          <w:tcPr>
            <w:tcW w:w="3132" w:type="dxa"/>
          </w:tcPr>
          <w:p w:rsidR="00731BE1" w:rsidRDefault="00731B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 </w:t>
            </w:r>
          </w:p>
          <w:p w:rsidR="00731BE1" w:rsidRPr="002114D7" w:rsidRDefault="00731BE1">
            <w:pPr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BE4D5" w:themeFill="accent2" w:themeFillTint="33"/>
          </w:tcPr>
          <w:p w:rsidR="00731BE1" w:rsidRDefault="00731BE1">
            <w:r>
              <w:t>Expressions of identity.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:rsidR="00731BE1" w:rsidRDefault="00731BE1">
            <w:proofErr w:type="gramStart"/>
            <w:r>
              <w:t>Contents  and</w:t>
            </w:r>
            <w:proofErr w:type="gramEnd"/>
            <w:r>
              <w:t xml:space="preserve"> significance of the Bible. </w:t>
            </w:r>
          </w:p>
          <w:p w:rsidR="00731BE1" w:rsidRDefault="00731BE1">
            <w:r>
              <w:t xml:space="preserve">Meaning within Christmas &amp; </w:t>
            </w:r>
            <w:proofErr w:type="spellStart"/>
            <w:r>
              <w:t>Divali</w:t>
            </w:r>
            <w:proofErr w:type="spellEnd"/>
            <w:r>
              <w:t xml:space="preserve">. 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731BE1" w:rsidRDefault="00731BE1">
            <w:r>
              <w:t>The person of Jesus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731BE1" w:rsidRDefault="00731BE1" w:rsidP="00731BE1">
            <w:proofErr w:type="gramStart"/>
            <w:r>
              <w:t>1.The</w:t>
            </w:r>
            <w:proofErr w:type="gramEnd"/>
            <w:r>
              <w:t xml:space="preserve"> meanings of signs and symbols in religion. </w:t>
            </w:r>
            <w:proofErr w:type="gramStart"/>
            <w:r>
              <w:t>2.Meaning</w:t>
            </w:r>
            <w:proofErr w:type="gramEnd"/>
            <w:r>
              <w:t xml:space="preserve"> within Easter. </w:t>
            </w:r>
          </w:p>
        </w:tc>
        <w:tc>
          <w:tcPr>
            <w:tcW w:w="3986" w:type="dxa"/>
            <w:gridSpan w:val="2"/>
            <w:shd w:val="clear" w:color="auto" w:fill="FFE599" w:themeFill="accent4" w:themeFillTint="66"/>
          </w:tcPr>
          <w:p w:rsidR="00731BE1" w:rsidRPr="00731BE1" w:rsidRDefault="00731BE1">
            <w:pPr>
              <w:rPr>
                <w:b/>
              </w:rPr>
            </w:pPr>
            <w:r w:rsidRPr="00731BE1">
              <w:rPr>
                <w:b/>
              </w:rPr>
              <w:t xml:space="preserve">Hinduism </w:t>
            </w:r>
          </w:p>
          <w:p w:rsidR="00731BE1" w:rsidRPr="00731BE1" w:rsidRDefault="00731BE1" w:rsidP="00AD1DC5">
            <w:pPr>
              <w:rPr>
                <w:i/>
              </w:rPr>
            </w:pPr>
            <w:r w:rsidRPr="00731BE1">
              <w:rPr>
                <w:i/>
              </w:rPr>
              <w:t>Worship at home.</w:t>
            </w:r>
          </w:p>
          <w:p w:rsidR="00731BE1" w:rsidRDefault="00731BE1" w:rsidP="00AD1DC5">
            <w:r w:rsidRPr="00731BE1">
              <w:rPr>
                <w:i/>
              </w:rPr>
              <w:t>Beliefs and practices.</w:t>
            </w:r>
            <w:r>
              <w:t xml:space="preserve">  </w:t>
            </w:r>
          </w:p>
        </w:tc>
      </w:tr>
    </w:tbl>
    <w:p w:rsidR="00C60F1F" w:rsidRDefault="00C60F1F" w:rsidP="00F30E5C"/>
    <w:sectPr w:rsidR="00C60F1F" w:rsidSect="001D4DE2">
      <w:pgSz w:w="16838" w:h="11906" w:orient="landscape"/>
      <w:pgMar w:top="42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037" w:rsidRDefault="00CC3037" w:rsidP="002114D7">
      <w:pPr>
        <w:spacing w:after="0" w:line="240" w:lineRule="auto"/>
      </w:pPr>
      <w:r>
        <w:separator/>
      </w:r>
    </w:p>
  </w:endnote>
  <w:endnote w:type="continuationSeparator" w:id="0">
    <w:p w:rsidR="00CC3037" w:rsidRDefault="00CC3037" w:rsidP="00211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037" w:rsidRDefault="00CC3037" w:rsidP="002114D7">
      <w:pPr>
        <w:spacing w:after="0" w:line="240" w:lineRule="auto"/>
      </w:pPr>
      <w:r>
        <w:separator/>
      </w:r>
    </w:p>
  </w:footnote>
  <w:footnote w:type="continuationSeparator" w:id="0">
    <w:p w:rsidR="00CC3037" w:rsidRDefault="00CC3037" w:rsidP="00211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25E47"/>
    <w:multiLevelType w:val="hybridMultilevel"/>
    <w:tmpl w:val="1AA46494"/>
    <w:lvl w:ilvl="0" w:tplc="AF141A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20586C"/>
    <w:multiLevelType w:val="hybridMultilevel"/>
    <w:tmpl w:val="0254A2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D7"/>
    <w:rsid w:val="000A37B9"/>
    <w:rsid w:val="001D4DE2"/>
    <w:rsid w:val="002114D7"/>
    <w:rsid w:val="00213F00"/>
    <w:rsid w:val="00233937"/>
    <w:rsid w:val="0028403B"/>
    <w:rsid w:val="003667FA"/>
    <w:rsid w:val="0038724F"/>
    <w:rsid w:val="003C6EBA"/>
    <w:rsid w:val="005341D2"/>
    <w:rsid w:val="006B237E"/>
    <w:rsid w:val="006C6793"/>
    <w:rsid w:val="00731BE1"/>
    <w:rsid w:val="009C421E"/>
    <w:rsid w:val="00AD1DC5"/>
    <w:rsid w:val="00AE6B6F"/>
    <w:rsid w:val="00B90E7E"/>
    <w:rsid w:val="00BD181F"/>
    <w:rsid w:val="00C60F1F"/>
    <w:rsid w:val="00CC3037"/>
    <w:rsid w:val="00D967BD"/>
    <w:rsid w:val="00E35D7C"/>
    <w:rsid w:val="00E92E8D"/>
    <w:rsid w:val="00EE0328"/>
    <w:rsid w:val="00F30E5C"/>
    <w:rsid w:val="00F5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1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4D7"/>
  </w:style>
  <w:style w:type="paragraph" w:styleId="Footer">
    <w:name w:val="footer"/>
    <w:basedOn w:val="Normal"/>
    <w:link w:val="FooterChar"/>
    <w:uiPriority w:val="99"/>
    <w:unhideWhenUsed/>
    <w:rsid w:val="00211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4D7"/>
  </w:style>
  <w:style w:type="paragraph" w:styleId="BalloonText">
    <w:name w:val="Balloon Text"/>
    <w:basedOn w:val="Normal"/>
    <w:link w:val="BalloonTextChar"/>
    <w:uiPriority w:val="99"/>
    <w:semiHidden/>
    <w:unhideWhenUsed/>
    <w:rsid w:val="006C6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7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1D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1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4D7"/>
  </w:style>
  <w:style w:type="paragraph" w:styleId="Footer">
    <w:name w:val="footer"/>
    <w:basedOn w:val="Normal"/>
    <w:link w:val="FooterChar"/>
    <w:uiPriority w:val="99"/>
    <w:unhideWhenUsed/>
    <w:rsid w:val="00211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4D7"/>
  </w:style>
  <w:style w:type="paragraph" w:styleId="BalloonText">
    <w:name w:val="Balloon Text"/>
    <w:basedOn w:val="Normal"/>
    <w:link w:val="BalloonTextChar"/>
    <w:uiPriority w:val="99"/>
    <w:semiHidden/>
    <w:unhideWhenUsed/>
    <w:rsid w:val="006C6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7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1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MySchool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abrignall</cp:lastModifiedBy>
  <cp:revision>17</cp:revision>
  <cp:lastPrinted>2016-07-17T10:33:00Z</cp:lastPrinted>
  <dcterms:created xsi:type="dcterms:W3CDTF">2016-09-07T16:48:00Z</dcterms:created>
  <dcterms:modified xsi:type="dcterms:W3CDTF">2016-10-19T10:43:00Z</dcterms:modified>
</cp:coreProperties>
</file>